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577F" w14:textId="7B4D8C2A" w:rsidR="00000000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</w:t>
      </w:r>
      <w:r w:rsidR="00604B8A">
        <w:rPr>
          <w:rFonts w:cstheme="minorHAnsi"/>
          <w:b/>
          <w:smallCaps/>
          <w:sz w:val="32"/>
          <w:szCs w:val="32"/>
          <w:highlight w:val="lightGray"/>
        </w:rPr>
        <w:t xml:space="preserve">jektek – egyéni beszámoló </w:t>
      </w:r>
    </w:p>
    <w:p w14:paraId="334BAE43" w14:textId="77777777" w:rsidR="007E78C2" w:rsidRPr="004231FF" w:rsidRDefault="007E78C2" w:rsidP="007E78C2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>
        <w:rPr>
          <w:rFonts w:ascii="Arial" w:hAnsi="Arial" w:cs="Arial"/>
          <w:color w:val="222222"/>
          <w:shd w:val="clear" w:color="auto" w:fill="FFFFFF"/>
        </w:rPr>
        <w:t>2022-1-HU01-KA122-VET-000072982</w:t>
      </w:r>
    </w:p>
    <w:p w14:paraId="53959F33" w14:textId="77777777" w:rsidR="007E78C2" w:rsidRPr="004231FF" w:rsidRDefault="007E78C2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</w:p>
    <w:p w14:paraId="4EA68B83" w14:textId="77777777"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1"/>
        <w:gridCol w:w="11213"/>
      </w:tblGrid>
      <w:tr w:rsidR="00854C26" w14:paraId="2AF3C3D2" w14:textId="77777777" w:rsidTr="00AD06DF">
        <w:tc>
          <w:tcPr>
            <w:tcW w:w="2802" w:type="dxa"/>
          </w:tcPr>
          <w:p w14:paraId="6642FB67" w14:textId="77777777" w:rsidR="00854C26" w:rsidRDefault="00854C26" w:rsidP="00391C9E">
            <w:r>
              <w:t>Név</w:t>
            </w:r>
          </w:p>
        </w:tc>
        <w:tc>
          <w:tcPr>
            <w:tcW w:w="11340" w:type="dxa"/>
          </w:tcPr>
          <w:p w14:paraId="32B37DF4" w14:textId="77777777" w:rsidR="00854C26" w:rsidRDefault="00261FC7" w:rsidP="00391C9E">
            <w:r>
              <w:t>Oberritter Szabolcs</w:t>
            </w:r>
          </w:p>
        </w:tc>
      </w:tr>
      <w:tr w:rsidR="00854C26" w14:paraId="0B3BFAA1" w14:textId="77777777" w:rsidTr="00AD06DF">
        <w:tc>
          <w:tcPr>
            <w:tcW w:w="2802" w:type="dxa"/>
          </w:tcPr>
          <w:p w14:paraId="64AC2262" w14:textId="77777777"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340" w:type="dxa"/>
          </w:tcPr>
          <w:p w14:paraId="3AAFF44D" w14:textId="77777777" w:rsidR="00854C26" w:rsidRDefault="00261FC7" w:rsidP="00391C9E">
            <w:r>
              <w:t>oktató</w:t>
            </w:r>
          </w:p>
        </w:tc>
      </w:tr>
      <w:tr w:rsidR="006D0EB3" w14:paraId="606CBEF9" w14:textId="77777777" w:rsidTr="00AD06DF">
        <w:tc>
          <w:tcPr>
            <w:tcW w:w="2802" w:type="dxa"/>
          </w:tcPr>
          <w:p w14:paraId="170A9F00" w14:textId="77777777" w:rsidR="006D0EB3" w:rsidRDefault="006D0EB3" w:rsidP="00F520F7">
            <w:r>
              <w:t>Intézmény</w:t>
            </w:r>
          </w:p>
        </w:tc>
        <w:tc>
          <w:tcPr>
            <w:tcW w:w="11340" w:type="dxa"/>
          </w:tcPr>
          <w:p w14:paraId="0D82726F" w14:textId="77777777" w:rsidR="006D0EB3" w:rsidRDefault="00261FC7" w:rsidP="00391C9E">
            <w:r w:rsidRPr="00261FC7">
              <w:t>VIK Vendéglátó, Turisztikai, Szépészeti Baptista Technikum, Szakképző Iskola és Gimnázium</w:t>
            </w:r>
          </w:p>
        </w:tc>
      </w:tr>
    </w:tbl>
    <w:p w14:paraId="46E74E91" w14:textId="77777777"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5"/>
        <w:gridCol w:w="11209"/>
      </w:tblGrid>
      <w:tr w:rsidR="00854C26" w14:paraId="4CD531D2" w14:textId="77777777" w:rsidTr="0061350B">
        <w:trPr>
          <w:trHeight w:val="1168"/>
        </w:trPr>
        <w:tc>
          <w:tcPr>
            <w:tcW w:w="2802" w:type="dxa"/>
          </w:tcPr>
          <w:p w14:paraId="32BDF109" w14:textId="77777777" w:rsidR="00854C26" w:rsidRDefault="00A236F9" w:rsidP="00391C9E">
            <w:r>
              <w:t>Mobilitás típusa</w:t>
            </w:r>
          </w:p>
          <w:p w14:paraId="3BD4B060" w14:textId="77777777"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14:paraId="697F1F00" w14:textId="77777777" w:rsidR="00A236F9" w:rsidRDefault="00A236F9" w:rsidP="00D644DB">
            <w:r>
              <w:t>szakmai továbbképzés</w:t>
            </w:r>
          </w:p>
        </w:tc>
      </w:tr>
      <w:tr w:rsidR="00A236F9" w14:paraId="0736EA8C" w14:textId="77777777" w:rsidTr="00AD06DF">
        <w:tc>
          <w:tcPr>
            <w:tcW w:w="2802" w:type="dxa"/>
          </w:tcPr>
          <w:p w14:paraId="29E51191" w14:textId="77777777" w:rsidR="00A236F9" w:rsidRDefault="00A236F9" w:rsidP="00391C9E">
            <w:r>
              <w:t>Továbbképzés címe</w:t>
            </w:r>
          </w:p>
          <w:p w14:paraId="53DFBE11" w14:textId="77777777"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14:paraId="498B7C93" w14:textId="1A02A435" w:rsidR="00A236F9" w:rsidRDefault="007E78C2" w:rsidP="00F5669F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Robotics</w:t>
            </w:r>
            <w:proofErr w:type="spellEnd"/>
          </w:p>
        </w:tc>
      </w:tr>
      <w:tr w:rsidR="00A236F9" w14:paraId="5EF70683" w14:textId="77777777" w:rsidTr="0061350B">
        <w:trPr>
          <w:trHeight w:val="428"/>
        </w:trPr>
        <w:tc>
          <w:tcPr>
            <w:tcW w:w="2802" w:type="dxa"/>
          </w:tcPr>
          <w:p w14:paraId="60D0B9D9" w14:textId="77777777"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14:paraId="4276B47D" w14:textId="4D1C2A6C" w:rsidR="005E7FFD" w:rsidRDefault="00261FC7" w:rsidP="00391C9E">
            <w:r>
              <w:t xml:space="preserve">ACJ </w:t>
            </w:r>
            <w:proofErr w:type="spellStart"/>
            <w:r>
              <w:t>Informatics</w:t>
            </w:r>
            <w:proofErr w:type="spellEnd"/>
            <w:r w:rsidR="007E78C2">
              <w:t xml:space="preserve">, </w:t>
            </w:r>
            <w:proofErr w:type="spellStart"/>
            <w:r w:rsidR="007E78C2" w:rsidRPr="00261FC7">
              <w:t>Rua</w:t>
            </w:r>
            <w:proofErr w:type="spellEnd"/>
            <w:r w:rsidR="007E78C2" w:rsidRPr="00261FC7">
              <w:t xml:space="preserve"> Manuel </w:t>
            </w:r>
            <w:proofErr w:type="spellStart"/>
            <w:r w:rsidR="007E78C2" w:rsidRPr="00261FC7">
              <w:t>Gomes</w:t>
            </w:r>
            <w:proofErr w:type="spellEnd"/>
            <w:r w:rsidR="007E78C2" w:rsidRPr="00261FC7">
              <w:t xml:space="preserve"> </w:t>
            </w:r>
            <w:proofErr w:type="spellStart"/>
            <w:r w:rsidR="007E78C2" w:rsidRPr="00261FC7">
              <w:t>Guerreiro</w:t>
            </w:r>
            <w:proofErr w:type="spellEnd"/>
            <w:r w:rsidR="007E78C2" w:rsidRPr="00261FC7">
              <w:t>,</w:t>
            </w:r>
            <w:r w:rsidR="007E78C2">
              <w:t xml:space="preserve"> </w:t>
            </w:r>
            <w:proofErr w:type="spellStart"/>
            <w:r w:rsidR="007E78C2">
              <w:t>Lote</w:t>
            </w:r>
            <w:proofErr w:type="spellEnd"/>
            <w:r w:rsidR="007E78C2">
              <w:t xml:space="preserve"> A - </w:t>
            </w:r>
            <w:proofErr w:type="spellStart"/>
            <w:r w:rsidR="007E78C2">
              <w:t>Loja</w:t>
            </w:r>
            <w:proofErr w:type="spellEnd"/>
            <w:r w:rsidR="007E78C2">
              <w:t xml:space="preserve"> 1, </w:t>
            </w:r>
            <w:proofErr w:type="spellStart"/>
            <w:r w:rsidR="007E78C2">
              <w:t>Gambelas</w:t>
            </w:r>
            <w:proofErr w:type="spellEnd"/>
            <w:r w:rsidR="007E78C2">
              <w:t>, FARO</w:t>
            </w:r>
          </w:p>
        </w:tc>
      </w:tr>
      <w:tr w:rsidR="005E7FFD" w14:paraId="63737442" w14:textId="77777777" w:rsidTr="0061350B">
        <w:trPr>
          <w:trHeight w:val="703"/>
        </w:trPr>
        <w:tc>
          <w:tcPr>
            <w:tcW w:w="2802" w:type="dxa"/>
          </w:tcPr>
          <w:p w14:paraId="45C1A708" w14:textId="77777777" w:rsidR="005E7FFD" w:rsidRDefault="005E7FFD" w:rsidP="00391C9E">
            <w:r>
              <w:t>Fogadó intézmény típusa</w:t>
            </w:r>
          </w:p>
          <w:p w14:paraId="3131B6C6" w14:textId="77777777"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14:paraId="5B3D8DBD" w14:textId="77777777" w:rsidR="00BD17E0" w:rsidRDefault="005E7FFD" w:rsidP="00D644DB">
            <w:r>
              <w:t>oktatási intézmény</w:t>
            </w:r>
          </w:p>
        </w:tc>
      </w:tr>
      <w:tr w:rsidR="00A236F9" w14:paraId="20F3EF0C" w14:textId="77777777" w:rsidTr="00AD06DF">
        <w:tc>
          <w:tcPr>
            <w:tcW w:w="2802" w:type="dxa"/>
          </w:tcPr>
          <w:p w14:paraId="5F3FF7B1" w14:textId="77777777"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14:paraId="340E3AD6" w14:textId="77777777" w:rsidR="00A236F9" w:rsidRDefault="00261FC7" w:rsidP="00391C9E">
            <w:r>
              <w:t>Portugália</w:t>
            </w:r>
          </w:p>
        </w:tc>
      </w:tr>
      <w:tr w:rsidR="00A236F9" w14:paraId="1707D02D" w14:textId="77777777" w:rsidTr="00AD06DF">
        <w:tc>
          <w:tcPr>
            <w:tcW w:w="2802" w:type="dxa"/>
          </w:tcPr>
          <w:p w14:paraId="492667E4" w14:textId="77777777"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14:paraId="616C6912" w14:textId="77777777" w:rsidR="00A236F9" w:rsidRDefault="00261FC7" w:rsidP="00391C9E">
            <w:r>
              <w:t>Angol</w:t>
            </w:r>
          </w:p>
        </w:tc>
      </w:tr>
      <w:tr w:rsidR="00A236F9" w14:paraId="1ED3EA8C" w14:textId="77777777" w:rsidTr="00AD06DF">
        <w:tc>
          <w:tcPr>
            <w:tcW w:w="2802" w:type="dxa"/>
          </w:tcPr>
          <w:p w14:paraId="21CA12C2" w14:textId="77777777" w:rsidR="00A236F9" w:rsidRDefault="00A236F9" w:rsidP="00391C9E">
            <w:r>
              <w:t>Mobilitás időtartama</w:t>
            </w:r>
          </w:p>
          <w:p w14:paraId="14F4DD4F" w14:textId="77777777"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  <w:p w14:paraId="10DAE696" w14:textId="77777777" w:rsidR="007E78C2" w:rsidRDefault="007E78C2" w:rsidP="007E78C2">
            <w:r>
              <w:lastRenderedPageBreak/>
              <w:t>Utazási napok száma:</w:t>
            </w:r>
          </w:p>
          <w:p w14:paraId="603E7018" w14:textId="38CCB586" w:rsidR="007E78C2" w:rsidRDefault="007E78C2" w:rsidP="007E78C2">
            <w:r>
              <w:t>Mobilitási időszak:</w:t>
            </w:r>
          </w:p>
        </w:tc>
        <w:tc>
          <w:tcPr>
            <w:tcW w:w="11340" w:type="dxa"/>
          </w:tcPr>
          <w:p w14:paraId="09DC1FE4" w14:textId="77777777" w:rsidR="00A236F9" w:rsidRDefault="00261FC7" w:rsidP="00D644DB">
            <w:r>
              <w:lastRenderedPageBreak/>
              <w:t xml:space="preserve">5 </w:t>
            </w:r>
            <w:r w:rsidR="00A236F9">
              <w:t>nap</w:t>
            </w:r>
          </w:p>
          <w:p w14:paraId="5154A44F" w14:textId="77777777" w:rsidR="007E78C2" w:rsidRDefault="007E78C2" w:rsidP="00D644DB"/>
          <w:p w14:paraId="7E36B8C4" w14:textId="77777777" w:rsidR="007E78C2" w:rsidRDefault="007E78C2" w:rsidP="00D644DB">
            <w:r>
              <w:lastRenderedPageBreak/>
              <w:t>2 nap</w:t>
            </w:r>
          </w:p>
          <w:p w14:paraId="565F3DD5" w14:textId="0BE92F4D" w:rsidR="007E78C2" w:rsidRDefault="007E78C2" w:rsidP="00D644DB">
            <w:r>
              <w:t>2022.08.15.-2022.08.19.</w:t>
            </w:r>
          </w:p>
        </w:tc>
      </w:tr>
    </w:tbl>
    <w:p w14:paraId="42D9D25A" w14:textId="77777777"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3967AA33" w14:textId="77777777"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9"/>
        <w:gridCol w:w="4658"/>
        <w:gridCol w:w="4667"/>
      </w:tblGrid>
      <w:tr w:rsidR="007A6560" w14:paraId="15AD1301" w14:textId="77777777" w:rsidTr="007A6560">
        <w:tc>
          <w:tcPr>
            <w:tcW w:w="4714" w:type="dxa"/>
          </w:tcPr>
          <w:p w14:paraId="58F948C2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14:paraId="6E691955" w14:textId="77777777"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14:paraId="50FDD06F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14:paraId="34320439" w14:textId="77777777"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14:paraId="7DD8C6A2" w14:textId="77777777"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14:paraId="00494372" w14:textId="77777777"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14:paraId="7A54C57D" w14:textId="77777777" w:rsidTr="007C10F6">
        <w:trPr>
          <w:trHeight w:val="2994"/>
        </w:trPr>
        <w:tc>
          <w:tcPr>
            <w:tcW w:w="4714" w:type="dxa"/>
          </w:tcPr>
          <w:p w14:paraId="2BBED5BF" w14:textId="77777777" w:rsidR="007A6560" w:rsidRDefault="00EE4141" w:rsidP="00EE4141">
            <w:pPr>
              <w:pStyle w:val="Listaszerbekezds"/>
              <w:numPr>
                <w:ilvl w:val="0"/>
                <w:numId w:val="9"/>
              </w:numPr>
            </w:pPr>
            <w:r>
              <w:t>Elsődleges célom volt, hogy s</w:t>
            </w:r>
            <w:r w:rsidR="005C6383">
              <w:t>zeretném</w:t>
            </w:r>
            <w:r w:rsidRPr="00EE4141">
              <w:t xml:space="preserve"> </w:t>
            </w:r>
            <w:r>
              <w:t>megtanulni a robotprogramozást, azon belül pedig</w:t>
            </w:r>
            <w:r w:rsidRPr="00EE4141">
              <w:t xml:space="preserve"> legalább 3 szenzor típust </w:t>
            </w:r>
            <w:proofErr w:type="spellStart"/>
            <w:r w:rsidRPr="00EE4141">
              <w:t>p</w:t>
            </w:r>
            <w:r w:rsidR="004D3BB3">
              <w:t>araméterezni</w:t>
            </w:r>
            <w:proofErr w:type="spellEnd"/>
            <w:r w:rsidR="004D3BB3">
              <w:t xml:space="preserve"> (pl. szín, érint</w:t>
            </w:r>
            <w:r w:rsidR="005C6383">
              <w:t>és, giroszkóp</w:t>
            </w:r>
            <w:r w:rsidRPr="00EE4141">
              <w:t>).</w:t>
            </w:r>
          </w:p>
          <w:p w14:paraId="531AD410" w14:textId="77777777" w:rsidR="00EE4141" w:rsidRDefault="00EE4141" w:rsidP="00EE4141">
            <w:pPr>
              <w:pStyle w:val="Listaszerbekezds"/>
              <w:numPr>
                <w:ilvl w:val="0"/>
                <w:numId w:val="9"/>
              </w:numPr>
            </w:pPr>
            <w:r>
              <w:t xml:space="preserve">Célom volt, hogy megtanuljam megépíteni és működtetni az EV3 robotot. </w:t>
            </w:r>
          </w:p>
          <w:p w14:paraId="47464766" w14:textId="77777777" w:rsidR="00EE4141" w:rsidRDefault="00EE4141" w:rsidP="00EE4141">
            <w:pPr>
              <w:pStyle w:val="Listaszerbekezds"/>
              <w:numPr>
                <w:ilvl w:val="0"/>
                <w:numId w:val="9"/>
              </w:numPr>
            </w:pPr>
            <w:r>
              <w:t>Szeretném megtanulni a robotprogramozáshoz használt pr</w:t>
            </w:r>
            <w:r w:rsidR="005C6383">
              <w:t>ogramozási nyelvet alapfeladatok</w:t>
            </w:r>
            <w:r>
              <w:t xml:space="preserve"> ellátásához (mozgás előre-hátra, fordulás, érzékelés szenzorok segítségével stb.)</w:t>
            </w:r>
          </w:p>
          <w:p w14:paraId="6E2DE8DF" w14:textId="77777777" w:rsidR="00EE4141" w:rsidRDefault="00EE4141" w:rsidP="00EE4141">
            <w:pPr>
              <w:pStyle w:val="Listaszerbekezds"/>
              <w:numPr>
                <w:ilvl w:val="0"/>
                <w:numId w:val="9"/>
              </w:numPr>
            </w:pPr>
            <w:r>
              <w:t>Szeretnék ötleteket kapni, a tanórai alkalmazhatóságra</w:t>
            </w:r>
            <w:r w:rsidR="005C6383">
              <w:t>, továbbfejlesztésre</w:t>
            </w:r>
            <w:r>
              <w:t xml:space="preserve">. </w:t>
            </w:r>
          </w:p>
        </w:tc>
        <w:tc>
          <w:tcPr>
            <w:tcW w:w="4715" w:type="dxa"/>
          </w:tcPr>
          <w:p w14:paraId="724BA486" w14:textId="77777777" w:rsidR="007A6560" w:rsidRDefault="004D3BB3" w:rsidP="004D3BB3">
            <w:pPr>
              <w:pStyle w:val="Listaszerbekezds"/>
              <w:numPr>
                <w:ilvl w:val="0"/>
                <w:numId w:val="9"/>
              </w:numPr>
            </w:pPr>
            <w:r>
              <w:t>A célként megfogalmazott szenzorokon felül megismertem a távolság szenzort is.</w:t>
            </w:r>
          </w:p>
          <w:p w14:paraId="5AF3B013" w14:textId="77777777" w:rsidR="004D3BB3" w:rsidRDefault="004D3BB3" w:rsidP="004D3BB3"/>
          <w:p w14:paraId="51B6AB6F" w14:textId="77777777" w:rsidR="004D3BB3" w:rsidRDefault="004D3BB3" w:rsidP="004D3BB3"/>
          <w:p w14:paraId="67DB95B1" w14:textId="77777777" w:rsidR="004D3BB3" w:rsidRDefault="004D3BB3" w:rsidP="004D3BB3"/>
          <w:p w14:paraId="6E0A955E" w14:textId="77777777" w:rsidR="004D3BB3" w:rsidRDefault="00354959" w:rsidP="004D3BB3">
            <w:pPr>
              <w:pStyle w:val="Listaszerbekezds"/>
              <w:numPr>
                <w:ilvl w:val="0"/>
                <w:numId w:val="9"/>
              </w:numPr>
            </w:pPr>
            <w:r>
              <w:t>Önállóan képes vagyok megépíteni és működtetni az EV3 robotot.</w:t>
            </w:r>
          </w:p>
          <w:p w14:paraId="271130D5" w14:textId="77777777" w:rsidR="00354959" w:rsidRDefault="00354959" w:rsidP="00354959"/>
          <w:p w14:paraId="598B349E" w14:textId="77777777" w:rsidR="00354959" w:rsidRDefault="00354959" w:rsidP="00354959">
            <w:pPr>
              <w:pStyle w:val="Listaszerbekezds"/>
              <w:numPr>
                <w:ilvl w:val="0"/>
                <w:numId w:val="9"/>
              </w:numPr>
            </w:pPr>
            <w:r>
              <w:t>Megtanultam a programozási nyelvet, mely segítségével mozgásra bírom a robotot. A szenzorok segítségével önállóan mozog és dönt a robot.</w:t>
            </w:r>
          </w:p>
          <w:p w14:paraId="4C6E780D" w14:textId="77777777" w:rsidR="00354959" w:rsidRDefault="00354959" w:rsidP="00354959">
            <w:pPr>
              <w:pStyle w:val="Listaszerbekezds"/>
            </w:pPr>
          </w:p>
          <w:p w14:paraId="45005EB8" w14:textId="77777777" w:rsidR="00354959" w:rsidRDefault="00354959" w:rsidP="00354959"/>
          <w:p w14:paraId="3A3E8413" w14:textId="77777777" w:rsidR="00354959" w:rsidRDefault="00354959" w:rsidP="00354959">
            <w:pPr>
              <w:pStyle w:val="Listaszerbekezds"/>
              <w:numPr>
                <w:ilvl w:val="0"/>
                <w:numId w:val="9"/>
              </w:numPr>
            </w:pPr>
            <w:r>
              <w:t>Sok feladatot oldottunk meg, amiket hazahoztam tanórai használatra.</w:t>
            </w:r>
          </w:p>
        </w:tc>
        <w:tc>
          <w:tcPr>
            <w:tcW w:w="4715" w:type="dxa"/>
          </w:tcPr>
          <w:p w14:paraId="0B5D8E78" w14:textId="77777777" w:rsidR="007A6560" w:rsidRDefault="00AA25E8" w:rsidP="00354959">
            <w:pPr>
              <w:pStyle w:val="Listaszerbekezds"/>
              <w:numPr>
                <w:ilvl w:val="0"/>
                <w:numId w:val="9"/>
              </w:numPr>
            </w:pPr>
            <w:r>
              <w:t>A diákjaim megismerkedhetnek a robotika alapjaival, betekintést nyerhetnek a robotprogramozás lehetőségeiről.</w:t>
            </w:r>
          </w:p>
          <w:p w14:paraId="1F2F4299" w14:textId="77777777" w:rsidR="00AA25E8" w:rsidRDefault="00AA25E8" w:rsidP="00AA25E8"/>
          <w:p w14:paraId="731AB97A" w14:textId="77777777" w:rsidR="00AA25E8" w:rsidRDefault="00AA25E8" w:rsidP="00AA25E8">
            <w:pPr>
              <w:pStyle w:val="Listaszerbekezds"/>
              <w:numPr>
                <w:ilvl w:val="0"/>
                <w:numId w:val="9"/>
              </w:numPr>
            </w:pPr>
            <w:r>
              <w:t>Tanári segítséggel a tanulók képesek megépíteni a robotot.</w:t>
            </w:r>
          </w:p>
          <w:p w14:paraId="634A6B9D" w14:textId="77777777" w:rsidR="00AA25E8" w:rsidRDefault="00AA25E8" w:rsidP="00AA25E8">
            <w:pPr>
              <w:pStyle w:val="Listaszerbekezds"/>
            </w:pPr>
          </w:p>
          <w:p w14:paraId="390F4E43" w14:textId="77777777" w:rsidR="00AA25E8" w:rsidRDefault="00AA25E8" w:rsidP="00AA25E8">
            <w:pPr>
              <w:pStyle w:val="Listaszerbekezds"/>
              <w:numPr>
                <w:ilvl w:val="0"/>
                <w:numId w:val="9"/>
              </w:numPr>
            </w:pPr>
            <w:r>
              <w:t>A tanulók megírhatják a program</w:t>
            </w:r>
            <w:r w:rsidR="005C6383">
              <w:t>ot, amivel működtethető a robot, megismerhetik a szenzorok működését.</w:t>
            </w:r>
          </w:p>
          <w:p w14:paraId="1B3A2D38" w14:textId="77777777" w:rsidR="00AA25E8" w:rsidRDefault="00AA25E8" w:rsidP="00AA25E8">
            <w:pPr>
              <w:pStyle w:val="Listaszerbekezds"/>
            </w:pPr>
          </w:p>
          <w:p w14:paraId="21E57EC2" w14:textId="77777777" w:rsidR="00AA25E8" w:rsidRDefault="00AA25E8" w:rsidP="00AA25E8"/>
          <w:p w14:paraId="7C3CA1E7" w14:textId="77777777" w:rsidR="005C6383" w:rsidRDefault="005C6383" w:rsidP="00AA25E8"/>
          <w:p w14:paraId="3D1C1B6C" w14:textId="77777777" w:rsidR="00AA25E8" w:rsidRDefault="00AA25E8" w:rsidP="00AA25E8">
            <w:pPr>
              <w:pStyle w:val="Listaszerbekezds"/>
              <w:numPr>
                <w:ilvl w:val="0"/>
                <w:numId w:val="9"/>
              </w:numPr>
            </w:pPr>
            <w:r>
              <w:t>A tanmenetebe is beépítettem a robotikát, így a tanórán bemutathatom a megszerzett tudásomat.</w:t>
            </w:r>
          </w:p>
        </w:tc>
      </w:tr>
    </w:tbl>
    <w:p w14:paraId="212942A6" w14:textId="77777777" w:rsidR="00686BE4" w:rsidRPr="00AD06DF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7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14:paraId="46EEA60F" w14:textId="77777777" w:rsidR="00AA25E8" w:rsidRDefault="00AA25E8" w:rsidP="00391C9E">
      <w:pPr>
        <w:spacing w:line="240" w:lineRule="auto"/>
        <w:rPr>
          <w:sz w:val="28"/>
          <w:szCs w:val="28"/>
          <w:highlight w:val="lightGray"/>
        </w:rPr>
      </w:pPr>
    </w:p>
    <w:p w14:paraId="4C65596D" w14:textId="77777777" w:rsidR="005C6383" w:rsidRDefault="005C6383" w:rsidP="00391C9E">
      <w:pPr>
        <w:spacing w:line="240" w:lineRule="auto"/>
        <w:rPr>
          <w:sz w:val="28"/>
          <w:szCs w:val="28"/>
          <w:highlight w:val="lightGray"/>
        </w:rPr>
      </w:pPr>
    </w:p>
    <w:p w14:paraId="67248B7A" w14:textId="77777777" w:rsidR="00AA25E8" w:rsidRDefault="00AA25E8" w:rsidP="00391C9E">
      <w:pPr>
        <w:spacing w:line="240" w:lineRule="auto"/>
        <w:rPr>
          <w:sz w:val="28"/>
          <w:szCs w:val="28"/>
          <w:highlight w:val="lightGray"/>
        </w:rPr>
      </w:pPr>
    </w:p>
    <w:p w14:paraId="0007C235" w14:textId="77777777" w:rsidR="00AA25E8" w:rsidRDefault="00AA25E8" w:rsidP="00391C9E">
      <w:pPr>
        <w:spacing w:line="240" w:lineRule="auto"/>
        <w:rPr>
          <w:sz w:val="28"/>
          <w:szCs w:val="28"/>
          <w:highlight w:val="lightGray"/>
        </w:rPr>
      </w:pPr>
    </w:p>
    <w:p w14:paraId="44B21A89" w14:textId="77777777"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lastRenderedPageBreak/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(job shadowing)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14:paraId="048C2692" w14:textId="77777777" w:rsidTr="0061350B">
        <w:trPr>
          <w:trHeight w:val="2835"/>
        </w:trPr>
        <w:tc>
          <w:tcPr>
            <w:tcW w:w="14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5"/>
              <w:gridCol w:w="36"/>
              <w:gridCol w:w="36"/>
              <w:gridCol w:w="36"/>
            </w:tblGrid>
            <w:tr w:rsidR="00F5669F" w:rsidRPr="00F5669F" w14:paraId="3B7CA075" w14:textId="77777777" w:rsidTr="00F5669F">
              <w:trPr>
                <w:gridAfter w:val="3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B0C4D8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Day 1</w:t>
                  </w:r>
                </w:p>
              </w:tc>
            </w:tr>
            <w:tr w:rsidR="00F5669F" w:rsidRPr="00F5669F" w14:paraId="7CC45384" w14:textId="77777777" w:rsidTr="00F5669F">
              <w:trPr>
                <w:gridAfter w:val="3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248A70" w14:textId="77777777" w:rsidR="00F5669F" w:rsidRPr="00F5669F" w:rsidRDefault="00F5669F" w:rsidP="00F5669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Course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and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participant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presentation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0FDFADAD" w14:textId="77777777" w:rsidR="00F5669F" w:rsidRPr="00F5669F" w:rsidRDefault="00F5669F" w:rsidP="00F5669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Coffee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break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1316882A" w14:textId="77777777" w:rsidR="00F5669F" w:rsidRPr="00F5669F" w:rsidRDefault="00F5669F" w:rsidP="00F5669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Understanding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Mobile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devices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hardware and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Operating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Systems;</w:t>
                  </w:r>
                </w:p>
                <w:p w14:paraId="62725D37" w14:textId="77777777" w:rsidR="00F5669F" w:rsidRPr="00F5669F" w:rsidRDefault="00F5669F" w:rsidP="00F5669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Using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and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managing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a mobile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device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586EFC64" w14:textId="77777777" w:rsidR="00F5669F" w:rsidRPr="00F5669F" w:rsidRDefault="00F5669F" w:rsidP="00F5669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Lunch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34D57A5F" w14:textId="77777777" w:rsidR="00F5669F" w:rsidRPr="00F5669F" w:rsidRDefault="00F5669F" w:rsidP="00F5669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Using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GPS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guiding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apps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to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explore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educational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pathways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: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exploring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Faro City.</w:t>
                  </w:r>
                </w:p>
              </w:tc>
            </w:tr>
            <w:tr w:rsidR="00F5669F" w:rsidRPr="00F5669F" w14:paraId="29C3EFEF" w14:textId="77777777" w:rsidTr="00F5669F">
              <w:tc>
                <w:tcPr>
                  <w:tcW w:w="0" w:type="auto"/>
                  <w:gridSpan w:val="4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C4FA53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</w:tr>
            <w:tr w:rsidR="00F5669F" w:rsidRPr="00F5669F" w14:paraId="463ABA2A" w14:textId="77777777" w:rsidTr="00F5669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D87CFD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Day 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3FD597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F20056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03AE19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5669F" w:rsidRPr="00F5669F" w14:paraId="0B23F3BF" w14:textId="77777777" w:rsidTr="00F5669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04C93A" w14:textId="77777777" w:rsidR="00F5669F" w:rsidRPr="00F5669F" w:rsidRDefault="00F5669F" w:rsidP="00F5669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Basic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programming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10A8AC76" w14:textId="77777777" w:rsidR="00F5669F" w:rsidRPr="00F5669F" w:rsidRDefault="00F5669F" w:rsidP="00F5669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Programming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outputs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(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motors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);</w:t>
                  </w:r>
                </w:p>
                <w:p w14:paraId="31ECDE0B" w14:textId="77777777" w:rsidR="00F5669F" w:rsidRPr="00F5669F" w:rsidRDefault="00F5669F" w:rsidP="00F5669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Coffee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break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670F2828" w14:textId="77777777" w:rsidR="00F5669F" w:rsidRPr="00F5669F" w:rsidRDefault="00F5669F" w:rsidP="00F5669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Programming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inputs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(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sensors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).</w:t>
                  </w:r>
                </w:p>
                <w:p w14:paraId="4B847068" w14:textId="77777777" w:rsidR="00F5669F" w:rsidRPr="00F5669F" w:rsidRDefault="00F5669F" w:rsidP="00F5669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Lunch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32D91282" w14:textId="77777777" w:rsidR="00F5669F" w:rsidRPr="00F5669F" w:rsidRDefault="00F5669F" w:rsidP="00F5669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Application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tasks</w:t>
                  </w:r>
                  <w:proofErr w:type="spellEnd"/>
                </w:p>
                <w:p w14:paraId="4CA7DF11" w14:textId="77777777" w:rsidR="00F5669F" w:rsidRPr="00F5669F" w:rsidRDefault="00F5669F" w:rsidP="00F5669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Coffee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break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5F2560D9" w14:textId="77777777" w:rsidR="00F5669F" w:rsidRPr="00F5669F" w:rsidRDefault="00F5669F" w:rsidP="00F5669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Loops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and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conditions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013E39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BCDEEF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C14294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5669F" w:rsidRPr="00F5669F" w14:paraId="330BB8CD" w14:textId="77777777" w:rsidTr="00F5669F">
              <w:tc>
                <w:tcPr>
                  <w:tcW w:w="0" w:type="auto"/>
                  <w:gridSpan w:val="4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4AA0E7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</w:tr>
            <w:tr w:rsidR="00F5669F" w:rsidRPr="00F5669F" w14:paraId="42920D38" w14:textId="77777777" w:rsidTr="00F5669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BD661D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Day 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0357F9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52EBCF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2D43E1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5669F" w:rsidRPr="00F5669F" w14:paraId="05548965" w14:textId="77777777" w:rsidTr="00F5669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11E832" w14:textId="77777777" w:rsidR="00F5669F" w:rsidRPr="00F5669F" w:rsidRDefault="00F5669F" w:rsidP="00F5669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Coffee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break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6205B19C" w14:textId="77777777" w:rsidR="00F5669F" w:rsidRPr="00F5669F" w:rsidRDefault="00F5669F" w:rsidP="00F5669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Application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tasks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0F7B99CC" w14:textId="77777777" w:rsidR="00F5669F" w:rsidRPr="00F5669F" w:rsidRDefault="00F5669F" w:rsidP="00F5669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Lunch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13C7DEB6" w14:textId="77777777" w:rsidR="00F5669F" w:rsidRPr="00F5669F" w:rsidRDefault="00F5669F" w:rsidP="00F5669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Advanced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loops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and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conditions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75B7970C" w14:textId="77777777" w:rsidR="00F5669F" w:rsidRPr="00F5669F" w:rsidRDefault="00F5669F" w:rsidP="00F5669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Coffee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break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1F2AAAA3" w14:textId="77777777" w:rsidR="00F5669F" w:rsidRPr="00F5669F" w:rsidRDefault="00F5669F" w:rsidP="00F5669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Group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challenge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E0EBAF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BE6274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D3D9BA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5669F" w:rsidRPr="00F5669F" w14:paraId="63452BA4" w14:textId="77777777" w:rsidTr="00F5669F">
              <w:tc>
                <w:tcPr>
                  <w:tcW w:w="0" w:type="auto"/>
                  <w:gridSpan w:val="4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278C7C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</w:tr>
            <w:tr w:rsidR="00F5669F" w:rsidRPr="00F5669F" w14:paraId="4238012C" w14:textId="77777777" w:rsidTr="00F5669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A80E10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Day 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3073B3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D3657A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E8F626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5669F" w:rsidRPr="00F5669F" w14:paraId="6C27AA9E" w14:textId="77777777" w:rsidTr="00F5669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91C800" w14:textId="77777777" w:rsidR="00F5669F" w:rsidRPr="00F5669F" w:rsidRDefault="00F5669F" w:rsidP="00F5669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Variables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,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data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types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and operators;</w:t>
                  </w:r>
                </w:p>
                <w:p w14:paraId="68B2B217" w14:textId="77777777" w:rsidR="00F5669F" w:rsidRPr="00F5669F" w:rsidRDefault="00F5669F" w:rsidP="00F5669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Coffee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break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2A671391" w14:textId="77777777" w:rsidR="00F5669F" w:rsidRPr="00F5669F" w:rsidRDefault="00F5669F" w:rsidP="00F5669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Application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task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4F667B24" w14:textId="77777777" w:rsidR="00F5669F" w:rsidRPr="00F5669F" w:rsidRDefault="00F5669F" w:rsidP="00F5669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lastRenderedPageBreak/>
                    <w:t>Lunch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298EE946" w14:textId="77777777" w:rsidR="00F5669F" w:rsidRPr="00F5669F" w:rsidRDefault="00F5669F" w:rsidP="00F5669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Functions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6A97EA0F" w14:textId="77777777" w:rsidR="00F5669F" w:rsidRPr="00F5669F" w:rsidRDefault="00F5669F" w:rsidP="00F5669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Coffee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break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60FB342A" w14:textId="77777777" w:rsidR="00F5669F" w:rsidRPr="00F5669F" w:rsidRDefault="00F5669F" w:rsidP="00F5669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Robotics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class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management.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0D0C9F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A9EFAD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5C975E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5669F" w:rsidRPr="00F5669F" w14:paraId="6EE005E6" w14:textId="77777777" w:rsidTr="00F5669F">
              <w:tc>
                <w:tcPr>
                  <w:tcW w:w="0" w:type="auto"/>
                  <w:gridSpan w:val="4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C95573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</w:p>
              </w:tc>
            </w:tr>
            <w:tr w:rsidR="00F5669F" w:rsidRPr="00F5669F" w14:paraId="71493E98" w14:textId="77777777" w:rsidTr="00F5669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4F42B1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Day 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BE36C6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4825CB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DEAABF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5669F" w:rsidRPr="00F5669F" w14:paraId="73B82EB2" w14:textId="77777777" w:rsidTr="00F5669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F34BED" w14:textId="77777777" w:rsidR="00F5669F" w:rsidRPr="00F5669F" w:rsidRDefault="00F5669F" w:rsidP="00F5669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Adopting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mobile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devices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and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adapting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strategies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0DB47C92" w14:textId="77777777" w:rsidR="00F5669F" w:rsidRPr="00F5669F" w:rsidRDefault="00F5669F" w:rsidP="00F5669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Robotics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in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the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school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curriculum: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adopting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,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adapting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and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integrating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601BACBA" w14:textId="77777777" w:rsidR="00F5669F" w:rsidRPr="00F5669F" w:rsidRDefault="00F5669F" w:rsidP="00F5669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Coffee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break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20BE448C" w14:textId="77777777" w:rsidR="00F5669F" w:rsidRPr="00F5669F" w:rsidRDefault="00F5669F" w:rsidP="00F5669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Course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evaluation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and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Certification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3E5874B1" w14:textId="77777777" w:rsidR="00F5669F" w:rsidRPr="00F5669F" w:rsidRDefault="00F5669F" w:rsidP="00F5669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Lunch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;</w:t>
                  </w:r>
                </w:p>
                <w:p w14:paraId="62818F3A" w14:textId="77777777" w:rsidR="00F5669F" w:rsidRPr="00F5669F" w:rsidRDefault="00F5669F" w:rsidP="00F5669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</w:pP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Cultural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visits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 xml:space="preserve"> and </w:t>
                  </w:r>
                  <w:proofErr w:type="spellStart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activities</w:t>
                  </w:r>
                  <w:proofErr w:type="spellEnd"/>
                  <w:r w:rsidRPr="00F5669F">
                    <w:rPr>
                      <w:rFonts w:ascii="Helvetica" w:eastAsia="Times New Roman" w:hAnsi="Helvetica" w:cs="Times New Roman"/>
                      <w:sz w:val="21"/>
                      <w:szCs w:val="21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60979D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A518F5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BB4E4F" w14:textId="77777777" w:rsidR="00F5669F" w:rsidRPr="00F5669F" w:rsidRDefault="00F5669F" w:rsidP="00F56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14:paraId="7BE4688F" w14:textId="77777777" w:rsidR="005E7FFD" w:rsidRDefault="005E7FFD" w:rsidP="0061350B"/>
        </w:tc>
      </w:tr>
    </w:tbl>
    <w:p w14:paraId="0FB062D1" w14:textId="77777777"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14:paraId="7CCBB31B" w14:textId="77777777"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1C9E" w14:paraId="731F3D4C" w14:textId="77777777" w:rsidTr="003C2C83">
        <w:trPr>
          <w:trHeight w:val="1701"/>
        </w:trPr>
        <w:tc>
          <w:tcPr>
            <w:tcW w:w="14142" w:type="dxa"/>
          </w:tcPr>
          <w:p w14:paraId="2DA30214" w14:textId="77777777" w:rsidR="00680DB9" w:rsidRDefault="00680DB9" w:rsidP="00680DB9">
            <w:pPr>
              <w:spacing w:before="120"/>
            </w:pPr>
            <w:r>
              <w:t>Részvétel a projekt megbeszéléseken, melyeket a koordinátor vezetett.</w:t>
            </w:r>
          </w:p>
          <w:p w14:paraId="61938910" w14:textId="77777777" w:rsidR="00680DB9" w:rsidRDefault="00680DB9" w:rsidP="00680DB9">
            <w:pPr>
              <w:spacing w:before="120"/>
            </w:pPr>
            <w:r>
              <w:t xml:space="preserve">Felkészítő tréningen vettem részt a kollégákkal. A földrajz szakos oktatónk az ország földrajzi elhelyezkedéséről, klímájáról mesélt nekünk. </w:t>
            </w:r>
          </w:p>
          <w:p w14:paraId="73FE15CF" w14:textId="77777777" w:rsidR="00680DB9" w:rsidRDefault="00680DB9" w:rsidP="00680DB9">
            <w:pPr>
              <w:spacing w:before="120"/>
            </w:pPr>
            <w:r>
              <w:t>Részt vettünk önismereti tréningen is, amely az utazással járó stresszt is enyhítette.</w:t>
            </w:r>
          </w:p>
          <w:p w14:paraId="75978EB9" w14:textId="77777777" w:rsidR="00680DB9" w:rsidRDefault="00680DB9" w:rsidP="00680DB9">
            <w:pPr>
              <w:spacing w:before="120"/>
            </w:pPr>
            <w:r>
              <w:t xml:space="preserve">Megismertem a mobilitással kapcsolatos adminisztrációs feladatokat, pontos teendőket, határidőket. </w:t>
            </w:r>
          </w:p>
          <w:p w14:paraId="524B3808" w14:textId="77777777" w:rsidR="00680DB9" w:rsidRDefault="00680DB9" w:rsidP="00680DB9">
            <w:pPr>
              <w:spacing w:before="120"/>
            </w:pPr>
            <w:r>
              <w:t xml:space="preserve">Felvettem a kapcsolatot a képző intézménnyel, aki mindenben segített. </w:t>
            </w:r>
          </w:p>
          <w:p w14:paraId="2AB1693E" w14:textId="77777777" w:rsidR="00391C9E" w:rsidRDefault="00680DB9" w:rsidP="0061350B">
            <w:pPr>
              <w:spacing w:before="120"/>
            </w:pPr>
            <w:r>
              <w:t>Előre megterveztem minden utazással kapcsolatos teendőt.</w:t>
            </w:r>
          </w:p>
        </w:tc>
      </w:tr>
    </w:tbl>
    <w:p w14:paraId="107F7B48" w14:textId="7257DEA6" w:rsidR="003C2C83" w:rsidRPr="003C2C83" w:rsidRDefault="003C2C83" w:rsidP="005C63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 w:rsidR="005C6383">
        <w:rPr>
          <w:sz w:val="28"/>
          <w:szCs w:val="28"/>
        </w:rPr>
        <w:t xml:space="preserve"> 2023. május 2.</w:t>
      </w:r>
      <w:r>
        <w:rPr>
          <w:sz w:val="28"/>
          <w:szCs w:val="28"/>
        </w:rPr>
        <w:tab/>
      </w:r>
      <w:proofErr w:type="spellStart"/>
      <w:r w:rsidR="007E78C2">
        <w:rPr>
          <w:sz w:val="28"/>
          <w:szCs w:val="28"/>
        </w:rPr>
        <w:t>Oberritter</w:t>
      </w:r>
      <w:proofErr w:type="spellEnd"/>
      <w:r w:rsidR="007E78C2">
        <w:rPr>
          <w:sz w:val="28"/>
          <w:szCs w:val="28"/>
        </w:rPr>
        <w:t xml:space="preserve"> Szabolcs</w:t>
      </w:r>
      <w:r w:rsidR="005C6383">
        <w:rPr>
          <w:sz w:val="24"/>
          <w:szCs w:val="24"/>
        </w:rPr>
        <w:t xml:space="preserve">           </w:t>
      </w:r>
      <w:r w:rsidR="007E78C2">
        <w:rPr>
          <w:sz w:val="24"/>
          <w:szCs w:val="24"/>
        </w:rPr>
        <w:t xml:space="preserve">                                   </w:t>
      </w:r>
      <w:r w:rsidRPr="003C2C83">
        <w:rPr>
          <w:sz w:val="28"/>
          <w:szCs w:val="28"/>
        </w:rPr>
        <w:t>résztvevő aláírása</w:t>
      </w:r>
    </w:p>
    <w:sectPr w:rsidR="003C2C83" w:rsidRPr="003C2C83" w:rsidSect="00F160C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6D1F" w14:textId="77777777" w:rsidR="00F160CB" w:rsidRDefault="00F160CB" w:rsidP="0061350B">
      <w:pPr>
        <w:spacing w:after="0" w:line="240" w:lineRule="auto"/>
      </w:pPr>
      <w:r>
        <w:separator/>
      </w:r>
    </w:p>
  </w:endnote>
  <w:endnote w:type="continuationSeparator" w:id="0">
    <w:p w14:paraId="0EB93754" w14:textId="77777777" w:rsidR="00F160CB" w:rsidRDefault="00F160CB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7AB3" w14:textId="77777777" w:rsidR="00F160CB" w:rsidRDefault="00F160CB" w:rsidP="0061350B">
      <w:pPr>
        <w:spacing w:after="0" w:line="240" w:lineRule="auto"/>
      </w:pPr>
      <w:r>
        <w:separator/>
      </w:r>
    </w:p>
  </w:footnote>
  <w:footnote w:type="continuationSeparator" w:id="0">
    <w:p w14:paraId="5A3654F7" w14:textId="77777777" w:rsidR="00F160CB" w:rsidRDefault="00F160CB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222D" w14:textId="77777777"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1E08630E" wp14:editId="42CCC31D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4465FDC3" wp14:editId="17C4ED98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F6D"/>
    <w:multiLevelType w:val="hybridMultilevel"/>
    <w:tmpl w:val="A4943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0E86"/>
    <w:multiLevelType w:val="multilevel"/>
    <w:tmpl w:val="CD36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9FD"/>
    <w:multiLevelType w:val="multilevel"/>
    <w:tmpl w:val="A27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82D87"/>
    <w:multiLevelType w:val="multilevel"/>
    <w:tmpl w:val="7AA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A1D8D"/>
    <w:multiLevelType w:val="multilevel"/>
    <w:tmpl w:val="DD22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C73BE"/>
    <w:multiLevelType w:val="multilevel"/>
    <w:tmpl w:val="01E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213749">
    <w:abstractNumId w:val="7"/>
  </w:num>
  <w:num w:numId="2" w16cid:durableId="1151172025">
    <w:abstractNumId w:val="8"/>
  </w:num>
  <w:num w:numId="3" w16cid:durableId="1335835270">
    <w:abstractNumId w:val="2"/>
  </w:num>
  <w:num w:numId="4" w16cid:durableId="103809455">
    <w:abstractNumId w:val="1"/>
  </w:num>
  <w:num w:numId="5" w16cid:durableId="1973828399">
    <w:abstractNumId w:val="6"/>
  </w:num>
  <w:num w:numId="6" w16cid:durableId="179856042">
    <w:abstractNumId w:val="5"/>
  </w:num>
  <w:num w:numId="7" w16cid:durableId="898322331">
    <w:abstractNumId w:val="4"/>
  </w:num>
  <w:num w:numId="8" w16cid:durableId="1208759841">
    <w:abstractNumId w:val="3"/>
  </w:num>
  <w:num w:numId="9" w16cid:durableId="133846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6"/>
    <w:rsid w:val="00005724"/>
    <w:rsid w:val="000E5811"/>
    <w:rsid w:val="00245452"/>
    <w:rsid w:val="00261FC7"/>
    <w:rsid w:val="002E38FF"/>
    <w:rsid w:val="002F1B85"/>
    <w:rsid w:val="00320FFD"/>
    <w:rsid w:val="00354959"/>
    <w:rsid w:val="00391C9E"/>
    <w:rsid w:val="003C2C83"/>
    <w:rsid w:val="004024BD"/>
    <w:rsid w:val="004231FF"/>
    <w:rsid w:val="004B3A33"/>
    <w:rsid w:val="004D3BB3"/>
    <w:rsid w:val="005C6383"/>
    <w:rsid w:val="005E7FFD"/>
    <w:rsid w:val="00604B8A"/>
    <w:rsid w:val="0061350B"/>
    <w:rsid w:val="00646D28"/>
    <w:rsid w:val="0067146E"/>
    <w:rsid w:val="00680DB9"/>
    <w:rsid w:val="00686BE4"/>
    <w:rsid w:val="006C6FD4"/>
    <w:rsid w:val="006D0EB3"/>
    <w:rsid w:val="00717E0C"/>
    <w:rsid w:val="0074549C"/>
    <w:rsid w:val="00745992"/>
    <w:rsid w:val="007A6560"/>
    <w:rsid w:val="007C10F6"/>
    <w:rsid w:val="007E78C2"/>
    <w:rsid w:val="00854C26"/>
    <w:rsid w:val="00857282"/>
    <w:rsid w:val="00866058"/>
    <w:rsid w:val="008B7245"/>
    <w:rsid w:val="008B7FBD"/>
    <w:rsid w:val="009A36D8"/>
    <w:rsid w:val="00A1440D"/>
    <w:rsid w:val="00A236F9"/>
    <w:rsid w:val="00AA25E8"/>
    <w:rsid w:val="00AD06DF"/>
    <w:rsid w:val="00BD17E0"/>
    <w:rsid w:val="00CC1FE0"/>
    <w:rsid w:val="00D12036"/>
    <w:rsid w:val="00D644DB"/>
    <w:rsid w:val="00EE4141"/>
    <w:rsid w:val="00F160CB"/>
    <w:rsid w:val="00F520F7"/>
    <w:rsid w:val="00F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52FF4"/>
  <w15:docId w15:val="{FD41F260-394B-438B-8410-C021070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ka.hu/kiadvany/7099/az-iskola-es-a-vi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6b1c9444-652e-e00a-1c6e-647ae14627ed@m365.edu.hu</cp:lastModifiedBy>
  <cp:revision>2</cp:revision>
  <dcterms:created xsi:type="dcterms:W3CDTF">2024-01-21T17:35:00Z</dcterms:created>
  <dcterms:modified xsi:type="dcterms:W3CDTF">2024-01-21T17:35:00Z</dcterms:modified>
</cp:coreProperties>
</file>